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38" w:rsidRPr="00555D38" w:rsidRDefault="00555D38" w:rsidP="0055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55D38">
        <w:rPr>
          <w:rFonts w:ascii="Comic Sans MS" w:eastAsia="Times New Roman" w:hAnsi="Comic Sans MS" w:cs="Times New Roman"/>
          <w:sz w:val="32"/>
          <w:szCs w:val="32"/>
          <w:lang w:eastAsia="en-CA"/>
        </w:rPr>
        <w:t>Canadian School Corporal Punishment Policies</w:t>
      </w:r>
      <w:r w:rsidRPr="00555D38">
        <w:rPr>
          <w:rFonts w:ascii="Comic Sans MS" w:eastAsia="Times New Roman" w:hAnsi="Comic Sans MS" w:cs="Times New Roman"/>
          <w:sz w:val="24"/>
          <w:szCs w:val="24"/>
          <w:lang w:eastAsia="en-CA"/>
        </w:rPr>
        <w:br/>
      </w:r>
      <w:r w:rsidRPr="00555D38">
        <w:rPr>
          <w:rFonts w:ascii="Comic Sans MS" w:eastAsia="Times New Roman" w:hAnsi="Comic Sans MS" w:cs="Times New Roman"/>
          <w:sz w:val="20"/>
          <w:szCs w:val="20"/>
          <w:lang w:eastAsia="en-CA"/>
        </w:rPr>
        <w:t>Source:  Canadian Teachers' Federation,  Ottawa, Ontario, CANADA.  February 2000.</w:t>
      </w:r>
      <w:r w:rsidRPr="00555D38">
        <w:rPr>
          <w:rFonts w:ascii="Comic Sans MS" w:eastAsia="Times New Roman" w:hAnsi="Comic Sans MS" w:cs="Times New Roman"/>
          <w:sz w:val="20"/>
          <w:szCs w:val="20"/>
          <w:lang w:eastAsia="en-CA"/>
        </w:rPr>
        <w:br/>
      </w:r>
      <w:r w:rsidRPr="00555D38">
        <w:rPr>
          <w:rFonts w:ascii="Comic Sans MS" w:eastAsia="Times New Roman" w:hAnsi="Comic Sans MS" w:cs="Times New Roman"/>
          <w:color w:val="FF0000"/>
          <w:sz w:val="20"/>
          <w:szCs w:val="20"/>
          <w:lang w:eastAsia="en-CA"/>
        </w:rPr>
        <w:t xml:space="preserve">Red indicates that corporal punishment by teachers </w:t>
      </w:r>
      <w:r>
        <w:rPr>
          <w:rFonts w:ascii="Comic Sans MS" w:eastAsia="Times New Roman" w:hAnsi="Comic Sans MS" w:cs="Times New Roman"/>
          <w:color w:val="FF0000"/>
          <w:sz w:val="20"/>
          <w:szCs w:val="20"/>
          <w:lang w:eastAsia="en-CA"/>
        </w:rPr>
        <w:t>was</w:t>
      </w:r>
      <w:r w:rsidRPr="00555D38">
        <w:rPr>
          <w:rFonts w:ascii="Comic Sans MS" w:eastAsia="Times New Roman" w:hAnsi="Comic Sans MS" w:cs="Times New Roman"/>
          <w:color w:val="FF0000"/>
          <w:sz w:val="20"/>
          <w:szCs w:val="20"/>
          <w:lang w:eastAsia="en-CA"/>
        </w:rPr>
        <w:t xml:space="preserve"> defensible in the Province,</w:t>
      </w:r>
      <w:r w:rsidRPr="00555D38">
        <w:rPr>
          <w:rFonts w:ascii="Comic Sans MS" w:eastAsia="Times New Roman" w:hAnsi="Comic Sans MS" w:cs="Times New Roman"/>
          <w:sz w:val="20"/>
          <w:szCs w:val="20"/>
          <w:lang w:eastAsia="en-CA"/>
        </w:rPr>
        <w:t xml:space="preserve"> </w:t>
      </w:r>
      <w:r w:rsidRPr="00555D38">
        <w:rPr>
          <w:rFonts w:ascii="Comic Sans MS" w:eastAsia="Times New Roman" w:hAnsi="Comic Sans MS" w:cs="Times New Roman"/>
          <w:color w:val="008000"/>
          <w:sz w:val="20"/>
          <w:szCs w:val="20"/>
          <w:lang w:eastAsia="en-CA"/>
        </w:rPr>
        <w:t>while green indicates</w:t>
      </w:r>
      <w:r>
        <w:rPr>
          <w:rFonts w:ascii="Comic Sans MS" w:eastAsia="Times New Roman" w:hAnsi="Comic Sans MS" w:cs="Times New Roman"/>
          <w:color w:val="008000"/>
          <w:sz w:val="20"/>
          <w:szCs w:val="20"/>
          <w:lang w:eastAsia="en-CA"/>
        </w:rPr>
        <w:t xml:space="preserve"> its prohibition by Provincial law prior to 2004</w:t>
      </w:r>
      <w:r w:rsidRPr="00555D38">
        <w:rPr>
          <w:rFonts w:ascii="Comic Sans MS" w:eastAsia="Times New Roman" w:hAnsi="Comic Sans MS" w:cs="Times New Roman"/>
          <w:color w:val="008000"/>
          <w:sz w:val="20"/>
          <w:szCs w:val="20"/>
          <w:lang w:eastAsia="en-CA"/>
        </w:rPr>
        <w:t>.</w:t>
      </w:r>
    </w:p>
    <w:tbl>
      <w:tblPr>
        <w:tblW w:w="5000" w:type="pct"/>
        <w:jc w:val="center"/>
        <w:tblBorders>
          <w:top w:val="outset" w:sz="12" w:space="0" w:color="111111"/>
          <w:left w:val="outset" w:sz="12" w:space="0" w:color="111111"/>
          <w:bottom w:val="outset" w:sz="12" w:space="0" w:color="111111"/>
          <w:right w:val="outset" w:sz="12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01"/>
        <w:gridCol w:w="7679"/>
      </w:tblGrid>
      <w:tr w:rsidR="00555D38" w:rsidRPr="00555D38" w:rsidTr="00555D38">
        <w:trPr>
          <w:trHeight w:val="360"/>
          <w:jc w:val="center"/>
        </w:trPr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55D38" w:rsidRPr="00555D38" w:rsidRDefault="00555D38" w:rsidP="005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 xml:space="preserve">Province </w:t>
            </w:r>
          </w:p>
        </w:tc>
        <w:tc>
          <w:tcPr>
            <w:tcW w:w="4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55D38" w:rsidRPr="00555D38" w:rsidRDefault="00555D38" w:rsidP="005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Policy Prior to Jan. 2004 ruling</w:t>
            </w:r>
          </w:p>
        </w:tc>
      </w:tr>
      <w:tr w:rsidR="00555D38" w:rsidRPr="00555D38" w:rsidTr="00555D38">
        <w:trPr>
          <w:trHeight w:val="285"/>
          <w:jc w:val="center"/>
        </w:trPr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55D38" w:rsidRPr="00555D38" w:rsidRDefault="00555D38" w:rsidP="005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CA"/>
              </w:rPr>
              <w:t>Ontario</w:t>
            </w:r>
          </w:p>
        </w:tc>
        <w:tc>
          <w:tcPr>
            <w:tcW w:w="4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55D38" w:rsidRPr="00555D38" w:rsidRDefault="00555D38" w:rsidP="005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shd w:val="clear" w:color="auto" w:fill="FFFF00"/>
                <w:lang w:eastAsia="en-CA"/>
              </w:rPr>
              <w:t>Unless the School Board prohibited it, corporal punishment was defensible under article 43.</w:t>
            </w:r>
            <w:r w:rsidRPr="00555D38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eastAsia="en-CA"/>
              </w:rPr>
              <w:br/>
              <w:t>The Education Act, R.S.O. 1990, c. E-2, Section 264(</w:t>
            </w:r>
            <w:proofErr w:type="spellStart"/>
            <w:r w:rsidRPr="00555D38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eastAsia="en-CA"/>
              </w:rPr>
              <w:t>e</w:t>
            </w:r>
            <w:proofErr w:type="spellEnd"/>
            <w:r w:rsidRPr="00555D38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eastAsia="en-CA"/>
              </w:rPr>
              <w:t xml:space="preserve">) states that it is the duty of a teacher to maintain, under the direction of the principal, </w:t>
            </w:r>
            <w:r w:rsidRPr="00555D38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u w:val="single"/>
                <w:lang w:eastAsia="en-CA"/>
              </w:rPr>
              <w:t>proper order and discipline</w:t>
            </w:r>
            <w:r w:rsidRPr="00555D38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eastAsia="en-CA"/>
              </w:rPr>
              <w:t xml:space="preserve"> in the teacher's classroom while on duty in the school and on school grounds.  Section 23(1) of R.R.O., Reg. 298, states that a </w:t>
            </w:r>
            <w:r w:rsidRPr="00555D38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u w:val="single"/>
                <w:lang w:eastAsia="en-CA"/>
              </w:rPr>
              <w:t>pupil shall accept such discipline as would be exercised by a kind, firm and judicious parent.</w:t>
            </w:r>
            <w:r w:rsidRPr="00555D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en-CA"/>
              </w:rPr>
              <w:t xml:space="preserve">  </w:t>
            </w:r>
          </w:p>
        </w:tc>
      </w:tr>
      <w:tr w:rsidR="00555D38" w:rsidRPr="00555D38" w:rsidTr="00555D38">
        <w:trPr>
          <w:trHeight w:val="285"/>
          <w:jc w:val="center"/>
        </w:trPr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55D38" w:rsidRPr="00555D38" w:rsidRDefault="00555D38" w:rsidP="005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CA"/>
              </w:rPr>
              <w:t>Alberta</w:t>
            </w:r>
          </w:p>
        </w:tc>
        <w:tc>
          <w:tcPr>
            <w:tcW w:w="4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55D38" w:rsidRPr="00555D38" w:rsidRDefault="00555D38" w:rsidP="005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shd w:val="clear" w:color="auto" w:fill="FFFF00"/>
                <w:lang w:eastAsia="en-CA"/>
              </w:rPr>
              <w:t>Unless the School Board prohibited it, corporal punishment was defensible under article 43.</w:t>
            </w:r>
            <w:r w:rsidRPr="00555D38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eastAsia="en-CA"/>
              </w:rPr>
              <w:br/>
              <w:t>26 of the 65 school boards banned corporal punishment prior to 2000. (Reported by the Calgary Herald, Calgary, Alberta, CANADA)</w:t>
            </w:r>
          </w:p>
        </w:tc>
      </w:tr>
      <w:tr w:rsidR="00555D38" w:rsidRPr="00555D38" w:rsidTr="00555D38">
        <w:trPr>
          <w:trHeight w:val="285"/>
          <w:jc w:val="center"/>
        </w:trPr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55D38" w:rsidRPr="00555D38" w:rsidRDefault="00555D38" w:rsidP="005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CA"/>
              </w:rPr>
              <w:t>Manitoba</w:t>
            </w:r>
          </w:p>
        </w:tc>
        <w:tc>
          <w:tcPr>
            <w:tcW w:w="4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55D38" w:rsidRPr="00555D38" w:rsidRDefault="00555D38" w:rsidP="005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shd w:val="clear" w:color="auto" w:fill="FFFF00"/>
                <w:lang w:eastAsia="en-CA"/>
              </w:rPr>
              <w:t>Unless the School Board prohibited it, corporal punishment was defensible under article 43.</w:t>
            </w:r>
          </w:p>
        </w:tc>
      </w:tr>
      <w:tr w:rsidR="00555D38" w:rsidRPr="00555D38" w:rsidTr="00555D38">
        <w:trPr>
          <w:trHeight w:val="285"/>
          <w:jc w:val="center"/>
        </w:trPr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55D38" w:rsidRPr="00555D38" w:rsidRDefault="00555D38" w:rsidP="005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CA"/>
              </w:rPr>
              <w:t>Saskatchewan</w:t>
            </w:r>
          </w:p>
        </w:tc>
        <w:tc>
          <w:tcPr>
            <w:tcW w:w="4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55D38" w:rsidRPr="00555D38" w:rsidRDefault="00555D38" w:rsidP="005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shd w:val="clear" w:color="auto" w:fill="FFFF00"/>
                <w:lang w:eastAsia="en-CA"/>
              </w:rPr>
              <w:t>Unless the School Board prohibited it, corporal punishment was defensible under article 43.</w:t>
            </w:r>
            <w:r w:rsidRPr="00555D38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eastAsia="en-CA"/>
              </w:rPr>
              <w:br/>
              <w:t>The Education Act, S.S. 1995 c.E-0:2, Section 150(3)(f) states that every pupil shall submit to any discipline that would be exercised by a kind, firm and judicious parent.</w:t>
            </w:r>
          </w:p>
        </w:tc>
      </w:tr>
      <w:tr w:rsidR="00555D38" w:rsidRPr="00555D38" w:rsidTr="00555D38">
        <w:trPr>
          <w:trHeight w:val="285"/>
          <w:jc w:val="center"/>
        </w:trPr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55D38" w:rsidRPr="00555D38" w:rsidRDefault="00555D38" w:rsidP="005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Nunavut</w:t>
            </w:r>
          </w:p>
        </w:tc>
        <w:tc>
          <w:tcPr>
            <w:tcW w:w="4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55D38" w:rsidRPr="00555D38" w:rsidRDefault="00555D38" w:rsidP="005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555D38">
              <w:rPr>
                <w:rFonts w:ascii="Comic Sans MS" w:eastAsia="Times New Roman" w:hAnsi="Comic Sans MS" w:cs="Times New Roman"/>
                <w:sz w:val="20"/>
                <w:szCs w:val="20"/>
                <w:lang w:eastAsia="en-CA"/>
              </w:rPr>
              <w:t>Unstated</w:t>
            </w:r>
            <w:proofErr w:type="spellEnd"/>
          </w:p>
        </w:tc>
      </w:tr>
      <w:tr w:rsidR="00555D38" w:rsidRPr="00555D38" w:rsidTr="00555D38">
        <w:trPr>
          <w:trHeight w:val="285"/>
          <w:jc w:val="center"/>
        </w:trPr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55D38" w:rsidRPr="00555D38" w:rsidRDefault="00555D38" w:rsidP="005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color w:val="008000"/>
                <w:sz w:val="24"/>
                <w:szCs w:val="24"/>
                <w:lang w:eastAsia="en-CA"/>
              </w:rPr>
              <w:t>Quebec</w:t>
            </w:r>
          </w:p>
        </w:tc>
        <w:tc>
          <w:tcPr>
            <w:tcW w:w="4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55D38" w:rsidRPr="00555D38" w:rsidRDefault="00555D38" w:rsidP="005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color w:val="008000"/>
                <w:sz w:val="20"/>
                <w:szCs w:val="20"/>
                <w:lang w:eastAsia="en-CA"/>
              </w:rPr>
              <w:t>Education Act of 1988 prohibited corporal punishment</w:t>
            </w:r>
          </w:p>
        </w:tc>
      </w:tr>
      <w:tr w:rsidR="00555D38" w:rsidRPr="00555D38" w:rsidTr="00555D38">
        <w:trPr>
          <w:trHeight w:val="810"/>
          <w:jc w:val="center"/>
        </w:trPr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55D38" w:rsidRPr="00555D38" w:rsidRDefault="00555D38" w:rsidP="005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color w:val="008000"/>
                <w:sz w:val="24"/>
                <w:szCs w:val="24"/>
                <w:lang w:eastAsia="en-CA"/>
              </w:rPr>
              <w:t xml:space="preserve">Newfoundland  </w:t>
            </w:r>
          </w:p>
        </w:tc>
        <w:tc>
          <w:tcPr>
            <w:tcW w:w="4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55D38" w:rsidRPr="00555D38" w:rsidRDefault="00555D38" w:rsidP="005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color w:val="008000"/>
                <w:sz w:val="20"/>
                <w:szCs w:val="20"/>
                <w:lang w:eastAsia="en-CA"/>
              </w:rPr>
              <w:t xml:space="preserve">School Act, S.N. 1996, c. S-12.1, Section 36 states that </w:t>
            </w:r>
            <w:r w:rsidRPr="00555D38">
              <w:rPr>
                <w:rFonts w:ascii="Comic Sans MS" w:eastAsia="Times New Roman" w:hAnsi="Comic Sans MS" w:cs="Times New Roman"/>
                <w:color w:val="008000"/>
                <w:sz w:val="20"/>
                <w:szCs w:val="20"/>
                <w:u w:val="single"/>
                <w:lang w:eastAsia="en-CA"/>
              </w:rPr>
              <w:t>a person shall not administer corporal punishment to a student in school. </w:t>
            </w:r>
            <w:r w:rsidRPr="00555D38">
              <w:rPr>
                <w:rFonts w:ascii="Comic Sans MS" w:eastAsia="Times New Roman" w:hAnsi="Comic Sans MS" w:cs="Times New Roman"/>
                <w:color w:val="008000"/>
                <w:sz w:val="20"/>
                <w:szCs w:val="20"/>
                <w:lang w:eastAsia="en-CA"/>
              </w:rPr>
              <w:t xml:space="preserve"> There is nothing stated in the Regulations about the use of force.</w:t>
            </w:r>
          </w:p>
        </w:tc>
      </w:tr>
      <w:tr w:rsidR="00555D38" w:rsidRPr="00555D38" w:rsidTr="00555D38">
        <w:trPr>
          <w:trHeight w:val="285"/>
          <w:jc w:val="center"/>
        </w:trPr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55D38" w:rsidRPr="00555D38" w:rsidRDefault="00555D38" w:rsidP="005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color w:val="008000"/>
                <w:sz w:val="24"/>
                <w:szCs w:val="24"/>
                <w:lang w:eastAsia="en-CA"/>
              </w:rPr>
              <w:t>Prince Edward Island</w:t>
            </w:r>
          </w:p>
        </w:tc>
        <w:tc>
          <w:tcPr>
            <w:tcW w:w="4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55D38" w:rsidRPr="00555D38" w:rsidRDefault="00555D38" w:rsidP="005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color w:val="008000"/>
                <w:sz w:val="20"/>
                <w:szCs w:val="20"/>
                <w:lang w:eastAsia="en-CA"/>
              </w:rPr>
              <w:t xml:space="preserve">The School Act, S.P.E.I. 1993, C.35, Section 73(1) provides that the manner in which a student is disciplined while attending school shall be similar to that administered by a kind, firm and judicious parent, </w:t>
            </w:r>
            <w:r w:rsidRPr="00555D38">
              <w:rPr>
                <w:rFonts w:ascii="Comic Sans MS" w:eastAsia="Times New Roman" w:hAnsi="Comic Sans MS" w:cs="Times New Roman"/>
                <w:color w:val="008000"/>
                <w:sz w:val="20"/>
                <w:szCs w:val="20"/>
                <w:u w:val="single"/>
                <w:lang w:eastAsia="en-CA"/>
              </w:rPr>
              <w:t>but shall not include corporal punishment.</w:t>
            </w:r>
          </w:p>
        </w:tc>
      </w:tr>
      <w:tr w:rsidR="00555D38" w:rsidRPr="00555D38" w:rsidTr="00555D38">
        <w:trPr>
          <w:trHeight w:val="285"/>
          <w:jc w:val="center"/>
        </w:trPr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55D38" w:rsidRPr="00555D38" w:rsidRDefault="00555D38" w:rsidP="005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color w:val="008000"/>
                <w:sz w:val="24"/>
                <w:szCs w:val="24"/>
                <w:lang w:eastAsia="en-CA"/>
              </w:rPr>
              <w:t>Nova Scotia</w:t>
            </w:r>
          </w:p>
        </w:tc>
        <w:tc>
          <w:tcPr>
            <w:tcW w:w="4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55D38" w:rsidRPr="00555D38" w:rsidRDefault="00555D38" w:rsidP="005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color w:val="008000"/>
                <w:sz w:val="20"/>
                <w:szCs w:val="20"/>
                <w:lang w:eastAsia="en-CA"/>
              </w:rPr>
              <w:t>Ministerial Education Act Regulations, N.S. Reg. 80/97, Section 37(4)(</w:t>
            </w:r>
            <w:proofErr w:type="spellStart"/>
            <w:r w:rsidRPr="00555D38">
              <w:rPr>
                <w:rFonts w:ascii="Comic Sans MS" w:eastAsia="Times New Roman" w:hAnsi="Comic Sans MS" w:cs="Times New Roman"/>
                <w:color w:val="008000"/>
                <w:sz w:val="20"/>
                <w:szCs w:val="20"/>
                <w:lang w:eastAsia="en-CA"/>
              </w:rPr>
              <w:t>e</w:t>
            </w:r>
            <w:proofErr w:type="spellEnd"/>
            <w:r w:rsidRPr="00555D38">
              <w:rPr>
                <w:rFonts w:ascii="Comic Sans MS" w:eastAsia="Times New Roman" w:hAnsi="Comic Sans MS" w:cs="Times New Roman"/>
                <w:color w:val="008000"/>
                <w:sz w:val="20"/>
                <w:szCs w:val="20"/>
                <w:lang w:eastAsia="en-CA"/>
              </w:rPr>
              <w:t xml:space="preserve">) provides that </w:t>
            </w:r>
            <w:r w:rsidRPr="00555D38">
              <w:rPr>
                <w:rFonts w:ascii="Comic Sans MS" w:eastAsia="Times New Roman" w:hAnsi="Comic Sans MS" w:cs="Times New Roman"/>
                <w:color w:val="008000"/>
                <w:sz w:val="20"/>
                <w:szCs w:val="20"/>
                <w:u w:val="single"/>
                <w:lang w:eastAsia="en-CA"/>
              </w:rPr>
              <w:t>corporal punishment is not an acceptable component of discipline in the schools of Nova Scotia.</w:t>
            </w:r>
          </w:p>
        </w:tc>
      </w:tr>
      <w:tr w:rsidR="00555D38" w:rsidRPr="00555D38" w:rsidTr="00555D38">
        <w:trPr>
          <w:trHeight w:val="285"/>
          <w:jc w:val="center"/>
        </w:trPr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55D38" w:rsidRPr="00555D38" w:rsidRDefault="00555D38" w:rsidP="005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color w:val="008000"/>
                <w:sz w:val="24"/>
                <w:szCs w:val="24"/>
                <w:lang w:eastAsia="en-CA"/>
              </w:rPr>
              <w:t>New Brunswick</w:t>
            </w:r>
          </w:p>
        </w:tc>
        <w:tc>
          <w:tcPr>
            <w:tcW w:w="4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55D38" w:rsidRPr="00555D38" w:rsidRDefault="00555D38" w:rsidP="005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color w:val="008000"/>
                <w:sz w:val="20"/>
                <w:szCs w:val="20"/>
                <w:lang w:eastAsia="en-CA"/>
              </w:rPr>
              <w:t xml:space="preserve">The Education Act, S.N.B., 1997, c. E-1.12, section 23 provides that a teacher shall </w:t>
            </w:r>
            <w:r w:rsidRPr="00555D38">
              <w:rPr>
                <w:rFonts w:ascii="Comic Sans MS" w:eastAsia="Times New Roman" w:hAnsi="Comic Sans MS" w:cs="Times New Roman"/>
                <w:color w:val="008000"/>
                <w:sz w:val="20"/>
                <w:szCs w:val="20"/>
                <w:u w:val="single"/>
                <w:lang w:eastAsia="en-CA"/>
              </w:rPr>
              <w:t>not discipline any pupil by administering corporal punishment.</w:t>
            </w:r>
          </w:p>
        </w:tc>
      </w:tr>
      <w:tr w:rsidR="00555D38" w:rsidRPr="00555D38" w:rsidTr="00555D38">
        <w:trPr>
          <w:trHeight w:val="285"/>
          <w:jc w:val="center"/>
        </w:trPr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55D38" w:rsidRPr="00555D38" w:rsidRDefault="00555D38" w:rsidP="005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color w:val="008000"/>
                <w:sz w:val="24"/>
                <w:szCs w:val="24"/>
                <w:lang w:eastAsia="en-CA"/>
              </w:rPr>
              <w:t xml:space="preserve">British </w:t>
            </w:r>
            <w:r w:rsidRPr="00555D38">
              <w:rPr>
                <w:rFonts w:ascii="Comic Sans MS" w:eastAsia="Times New Roman" w:hAnsi="Comic Sans MS" w:cs="Times New Roman"/>
                <w:color w:val="008000"/>
                <w:sz w:val="24"/>
                <w:szCs w:val="24"/>
                <w:lang w:eastAsia="en-CA"/>
              </w:rPr>
              <w:lastRenderedPageBreak/>
              <w:t>Columbia</w:t>
            </w:r>
          </w:p>
        </w:tc>
        <w:tc>
          <w:tcPr>
            <w:tcW w:w="4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55D38" w:rsidRPr="00555D38" w:rsidRDefault="00555D38" w:rsidP="005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color w:val="008000"/>
                <w:sz w:val="20"/>
                <w:szCs w:val="20"/>
                <w:lang w:eastAsia="en-CA"/>
              </w:rPr>
              <w:lastRenderedPageBreak/>
              <w:t xml:space="preserve">Under the School Act, R.S.B.C. 1996, C.412, Section 76(3) it states that </w:t>
            </w:r>
            <w:r w:rsidRPr="00555D38">
              <w:rPr>
                <w:rFonts w:ascii="Comic Sans MS" w:eastAsia="Times New Roman" w:hAnsi="Comic Sans MS" w:cs="Times New Roman"/>
                <w:color w:val="008000"/>
                <w:sz w:val="20"/>
                <w:szCs w:val="20"/>
                <w:lang w:eastAsia="en-CA"/>
              </w:rPr>
              <w:lastRenderedPageBreak/>
              <w:t xml:space="preserve">discipline of a student while attending an educational program made available by a board or a provincial school must be similar to that of a kind, firm and judicious parent </w:t>
            </w:r>
            <w:r w:rsidRPr="00555D38">
              <w:rPr>
                <w:rFonts w:ascii="Comic Sans MS" w:eastAsia="Times New Roman" w:hAnsi="Comic Sans MS" w:cs="Times New Roman"/>
                <w:color w:val="008000"/>
                <w:sz w:val="20"/>
                <w:szCs w:val="20"/>
                <w:u w:val="single"/>
                <w:lang w:eastAsia="en-CA"/>
              </w:rPr>
              <w:t>but must not include corporal punishment.</w:t>
            </w:r>
          </w:p>
        </w:tc>
      </w:tr>
      <w:tr w:rsidR="00555D38" w:rsidRPr="00555D38" w:rsidTr="00555D38">
        <w:trPr>
          <w:trHeight w:val="285"/>
          <w:jc w:val="center"/>
        </w:trPr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55D38" w:rsidRPr="00555D38" w:rsidRDefault="00555D38" w:rsidP="005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color w:val="008000"/>
                <w:sz w:val="24"/>
                <w:szCs w:val="24"/>
                <w:lang w:eastAsia="en-CA"/>
              </w:rPr>
              <w:lastRenderedPageBreak/>
              <w:t>Northwest Territories</w:t>
            </w:r>
          </w:p>
        </w:tc>
        <w:tc>
          <w:tcPr>
            <w:tcW w:w="4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55D38" w:rsidRPr="00555D38" w:rsidRDefault="00555D38" w:rsidP="005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color w:val="008000"/>
                <w:sz w:val="20"/>
                <w:szCs w:val="20"/>
                <w:lang w:eastAsia="en-CA"/>
              </w:rPr>
              <w:t>The Education Act, S.N.W.T., 1995, c.28, Section 34(3) provides that corporal punishment shall not be used in the discipline of students.</w:t>
            </w:r>
          </w:p>
        </w:tc>
      </w:tr>
      <w:tr w:rsidR="00555D38" w:rsidRPr="00555D38" w:rsidTr="00555D38">
        <w:trPr>
          <w:trHeight w:val="285"/>
          <w:jc w:val="center"/>
        </w:trPr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55D38" w:rsidRPr="00555D38" w:rsidRDefault="00555D38" w:rsidP="005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color w:val="008000"/>
                <w:sz w:val="24"/>
                <w:szCs w:val="24"/>
                <w:lang w:eastAsia="en-CA"/>
              </w:rPr>
              <w:t>Yukon</w:t>
            </w:r>
          </w:p>
        </w:tc>
        <w:tc>
          <w:tcPr>
            <w:tcW w:w="4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55D38" w:rsidRPr="00555D38" w:rsidRDefault="00555D38" w:rsidP="005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color w:val="008000"/>
                <w:sz w:val="20"/>
                <w:szCs w:val="20"/>
                <w:lang w:eastAsia="en-CA"/>
              </w:rPr>
              <w:t>The Education Act, S.Y., 1989-90, c.25, Section 36, provides that corporal punishment shall not be used in the discipline of students.</w:t>
            </w:r>
          </w:p>
        </w:tc>
      </w:tr>
    </w:tbl>
    <w:p w:rsidR="00555D38" w:rsidRPr="00555D38" w:rsidRDefault="00555D38" w:rsidP="00555D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Worldwide_Bans_on_Corporal_Punishment"/>
      <w:r w:rsidRPr="00555D38">
        <w:rPr>
          <w:rFonts w:ascii="Comic Sans MS" w:eastAsia="Times New Roman" w:hAnsi="Comic Sans MS" w:cs="Times New Roman"/>
          <w:color w:val="0000FF"/>
          <w:sz w:val="24"/>
          <w:szCs w:val="24"/>
          <w:lang w:eastAsia="en-CA"/>
        </w:rPr>
        <w:t>Laws or Ruling that Prohibiting Corporal Punishment in Schools</w:t>
      </w:r>
      <w:bookmarkEnd w:id="0"/>
      <w:r w:rsidRPr="00555D38">
        <w:rPr>
          <w:rFonts w:ascii="Comic Sans MS" w:eastAsia="Times New Roman" w:hAnsi="Comic Sans MS" w:cs="Times New Roman"/>
          <w:sz w:val="24"/>
          <w:szCs w:val="24"/>
          <w:lang w:eastAsia="en-CA"/>
        </w:rPr>
        <w:br/>
      </w:r>
      <w:r w:rsidRPr="00555D38">
        <w:rPr>
          <w:rFonts w:ascii="Comic Sans MS" w:eastAsia="Times New Roman" w:hAnsi="Comic Sans MS" w:cs="Times New Roman"/>
          <w:sz w:val="20"/>
          <w:szCs w:val="20"/>
          <w:lang w:eastAsia="en-CA"/>
        </w:rPr>
        <w:t xml:space="preserve">Prior to January 2004, Canada and the U.S. banned school's from corporally punishing students </w:t>
      </w:r>
      <w:r w:rsidRPr="00555D38">
        <w:rPr>
          <w:rFonts w:ascii="Comic Sans MS" w:eastAsia="Times New Roman" w:hAnsi="Comic Sans MS" w:cs="Times New Roman"/>
          <w:sz w:val="20"/>
          <w:szCs w:val="20"/>
          <w:lang w:eastAsia="en-CA"/>
        </w:rPr>
        <w:br/>
        <w:t xml:space="preserve">in 8 Provinces and 28 States.  But they had no federal policy on the matter.  </w:t>
      </w:r>
      <w:r w:rsidRPr="00555D38">
        <w:rPr>
          <w:rFonts w:ascii="Comic Sans MS" w:eastAsia="Times New Roman" w:hAnsi="Comic Sans MS" w:cs="Times New Roman"/>
          <w:sz w:val="20"/>
          <w:szCs w:val="20"/>
          <w:lang w:eastAsia="en-CA"/>
        </w:rPr>
        <w:br/>
        <w:t xml:space="preserve">From: </w:t>
      </w:r>
      <w:hyperlink r:id="rId4" w:history="1">
        <w:r w:rsidRPr="00555D38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en-CA"/>
          </w:rPr>
          <w:t>http://www.stophitting.com/</w:t>
        </w:r>
      </w:hyperlink>
    </w:p>
    <w:tbl>
      <w:tblPr>
        <w:tblW w:w="3350" w:type="pct"/>
        <w:jc w:val="center"/>
        <w:tblCellSpacing w:w="7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"/>
        <w:gridCol w:w="1829"/>
        <w:gridCol w:w="1078"/>
        <w:gridCol w:w="2400"/>
      </w:tblGrid>
      <w:tr w:rsidR="00555D38" w:rsidRPr="00555D38" w:rsidTr="00170AAA">
        <w:trPr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CA"/>
              </w:rPr>
              <w:t>Year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CA"/>
              </w:rPr>
              <w:t>Country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CA"/>
              </w:rPr>
              <w:t>Year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CA"/>
              </w:rPr>
              <w:t>Country</w:t>
            </w:r>
          </w:p>
        </w:tc>
      </w:tr>
      <w:tr w:rsidR="00555D38" w:rsidRPr="00555D38" w:rsidTr="00170AAA">
        <w:trPr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1783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Poland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1970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Germany</w:t>
            </w:r>
          </w:p>
        </w:tc>
      </w:tr>
      <w:tr w:rsidR="00555D38" w:rsidRPr="00555D38" w:rsidTr="00170AAA">
        <w:trPr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1820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Netherlands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1970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Switzerland</w:t>
            </w:r>
          </w:p>
        </w:tc>
      </w:tr>
      <w:tr w:rsidR="00555D38" w:rsidRPr="00555D38" w:rsidTr="00170AAA">
        <w:trPr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1845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Luxembourg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1982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Ireland</w:t>
            </w:r>
          </w:p>
        </w:tc>
      </w:tr>
      <w:tr w:rsidR="00555D38" w:rsidRPr="00555D38" w:rsidTr="00170AAA">
        <w:trPr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1860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Italy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1983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Greece</w:t>
            </w:r>
          </w:p>
        </w:tc>
      </w:tr>
      <w:tr w:rsidR="00555D38" w:rsidRPr="00555D38" w:rsidTr="00170AAA">
        <w:trPr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1867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Belgium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1986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United Kingdom***</w:t>
            </w:r>
          </w:p>
        </w:tc>
      </w:tr>
      <w:tr w:rsidR="00555D38" w:rsidRPr="00555D38" w:rsidTr="00170AAA">
        <w:trPr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1870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Austria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1990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New Zealand</w:t>
            </w:r>
          </w:p>
        </w:tc>
      </w:tr>
      <w:tr w:rsidR="00555D38" w:rsidRPr="00555D38" w:rsidTr="00170AAA">
        <w:trPr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1881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France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1990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Namibia</w:t>
            </w:r>
          </w:p>
        </w:tc>
      </w:tr>
      <w:tr w:rsidR="00555D38" w:rsidRPr="00555D38" w:rsidTr="00170AAA">
        <w:trPr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1890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Finland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1996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South Africa</w:t>
            </w:r>
          </w:p>
        </w:tc>
      </w:tr>
      <w:tr w:rsidR="00555D38" w:rsidRPr="00555D38" w:rsidTr="00170AAA">
        <w:trPr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1900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Japan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1998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England*</w:t>
            </w:r>
          </w:p>
        </w:tc>
      </w:tr>
      <w:tr w:rsidR="00555D38" w:rsidRPr="00555D38" w:rsidTr="00170AAA">
        <w:trPr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1917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Russia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1998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American Samoa</w:t>
            </w:r>
          </w:p>
        </w:tc>
      </w:tr>
      <w:tr w:rsidR="00555D38" w:rsidRPr="00555D38" w:rsidTr="00170AAA">
        <w:trPr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1923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Turkey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1999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Zimbabwe</w:t>
            </w:r>
          </w:p>
        </w:tc>
      </w:tr>
      <w:tr w:rsidR="00555D38" w:rsidRPr="00555D38" w:rsidTr="00170AAA">
        <w:trPr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1936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Norway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2000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Zambia</w:t>
            </w:r>
          </w:p>
        </w:tc>
      </w:tr>
      <w:tr w:rsidR="00555D38" w:rsidRPr="00555D38" w:rsidTr="00170AAA">
        <w:trPr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1949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China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2000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Thailand</w:t>
            </w:r>
          </w:p>
        </w:tc>
      </w:tr>
      <w:tr w:rsidR="00555D38" w:rsidRPr="00555D38" w:rsidTr="00170AAA">
        <w:trPr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1950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Portugal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2000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Trinidad and Tobago</w:t>
            </w:r>
          </w:p>
        </w:tc>
      </w:tr>
      <w:tr w:rsidR="00555D38" w:rsidRPr="00555D38" w:rsidTr="00170AAA">
        <w:trPr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1958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Sweden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2001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Kenya</w:t>
            </w:r>
          </w:p>
        </w:tc>
      </w:tr>
      <w:tr w:rsidR="00555D38" w:rsidRPr="00555D38" w:rsidTr="00170AAA">
        <w:trPr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1967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Denmark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2002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Fiji</w:t>
            </w:r>
          </w:p>
        </w:tc>
      </w:tr>
      <w:tr w:rsidR="00555D38" w:rsidRPr="00555D38" w:rsidTr="00170AAA">
        <w:trPr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1967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Cyprus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2004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D38" w:rsidRPr="00555D38" w:rsidRDefault="00555D38" w:rsidP="001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Canada</w:t>
            </w:r>
          </w:p>
        </w:tc>
      </w:tr>
    </w:tbl>
    <w:p w:rsidR="00555D38" w:rsidRPr="00555D38" w:rsidRDefault="00555D38" w:rsidP="00555D3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31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9"/>
      </w:tblGrid>
      <w:tr w:rsidR="00555D38" w:rsidRPr="00555D38" w:rsidTr="00170AAA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555D38" w:rsidRPr="00555D38" w:rsidRDefault="00555D38" w:rsidP="00170A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0"/>
                <w:szCs w:val="20"/>
                <w:lang w:eastAsia="en-CA"/>
              </w:rPr>
              <w:t>*This ban solidifies a ban imposed in 1986, extending the ban to ALL private schools.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CA"/>
              </w:rPr>
              <w:t xml:space="preserve">  </w:t>
            </w:r>
          </w:p>
        </w:tc>
      </w:tr>
      <w:tr w:rsidR="00555D38" w:rsidRPr="00555D38" w:rsidTr="00170AAA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555D38" w:rsidRPr="00555D38" w:rsidRDefault="00555D38" w:rsidP="00170A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55D38">
              <w:rPr>
                <w:rFonts w:ascii="Comic Sans MS" w:eastAsia="Times New Roman" w:hAnsi="Comic Sans MS" w:cs="Times New Roman"/>
                <w:sz w:val="20"/>
                <w:szCs w:val="20"/>
                <w:lang w:eastAsia="en-CA"/>
              </w:rPr>
              <w:t xml:space="preserve">***  Includes:  England, Scotland, Wales, and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CA"/>
              </w:rPr>
              <w:t xml:space="preserve">N. </w:t>
            </w:r>
            <w:r w:rsidRPr="00555D38">
              <w:rPr>
                <w:rFonts w:ascii="Comic Sans MS" w:eastAsia="Times New Roman" w:hAnsi="Comic Sans MS" w:cs="Times New Roman"/>
                <w:sz w:val="20"/>
                <w:szCs w:val="20"/>
                <w:lang w:eastAsia="en-CA"/>
              </w:rPr>
              <w:t>Ireland</w:t>
            </w:r>
          </w:p>
        </w:tc>
      </w:tr>
    </w:tbl>
    <w:p w:rsidR="00555D38" w:rsidRDefault="00555D38"/>
    <w:sectPr w:rsidR="00555D38" w:rsidSect="00F62F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revisionView w:inkAnnotations="0"/>
  <w:defaultTabStop w:val="720"/>
  <w:characterSpacingControl w:val="doNotCompress"/>
  <w:compat/>
  <w:rsids>
    <w:rsidRoot w:val="00555D38"/>
    <w:rsid w:val="00555D38"/>
    <w:rsid w:val="00B54C4C"/>
    <w:rsid w:val="00F6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555D38"/>
    <w:rPr>
      <w:color w:val="0000FF"/>
      <w:u w:val="single"/>
    </w:rPr>
  </w:style>
  <w:style w:type="paragraph" w:customStyle="1" w:styleId="smallfont">
    <w:name w:val="smallfont"/>
    <w:basedOn w:val="Normal"/>
    <w:rsid w:val="0055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ophitt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Ryan</dc:creator>
  <cp:lastModifiedBy>Patrick Ryan</cp:lastModifiedBy>
  <cp:revision>1</cp:revision>
  <dcterms:created xsi:type="dcterms:W3CDTF">2013-10-01T19:04:00Z</dcterms:created>
  <dcterms:modified xsi:type="dcterms:W3CDTF">2013-10-01T19:07:00Z</dcterms:modified>
</cp:coreProperties>
</file>